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3F76" w14:textId="77777777" w:rsidR="00B57432" w:rsidRDefault="00000000">
      <w:pPr>
        <w:spacing w:after="0"/>
      </w:pPr>
      <w:r>
        <w:rPr>
          <w:b/>
          <w:sz w:val="96"/>
          <w:u w:val="single" w:color="000000"/>
        </w:rPr>
        <w:t>School Fees Local Students 2026*</w:t>
      </w:r>
      <w:r>
        <w:t xml:space="preserve"> </w:t>
      </w:r>
    </w:p>
    <w:tbl>
      <w:tblPr>
        <w:tblStyle w:val="TableGrid"/>
        <w:tblW w:w="13951" w:type="dxa"/>
        <w:tblInd w:w="-108" w:type="dxa"/>
        <w:tblCellMar>
          <w:top w:w="83" w:type="dxa"/>
          <w:left w:w="108" w:type="dxa"/>
          <w:bottom w:w="0" w:type="dxa"/>
          <w:right w:w="157" w:type="dxa"/>
        </w:tblCellMar>
        <w:tblLook w:val="04A0" w:firstRow="1" w:lastRow="0" w:firstColumn="1" w:lastColumn="0" w:noHBand="0" w:noVBand="1"/>
      </w:tblPr>
      <w:tblGrid>
        <w:gridCol w:w="2324"/>
        <w:gridCol w:w="2326"/>
        <w:gridCol w:w="2323"/>
        <w:gridCol w:w="2326"/>
        <w:gridCol w:w="2326"/>
        <w:gridCol w:w="2326"/>
      </w:tblGrid>
      <w:tr w:rsidR="00B57432" w14:paraId="79BF31E6" w14:textId="77777777">
        <w:trPr>
          <w:trHeight w:val="499"/>
        </w:trPr>
        <w:tc>
          <w:tcPr>
            <w:tcW w:w="2324" w:type="dxa"/>
            <w:tcBorders>
              <w:top w:val="single" w:sz="4" w:space="0" w:color="000000"/>
              <w:left w:val="single" w:sz="4" w:space="0" w:color="000000"/>
              <w:bottom w:val="single" w:sz="4" w:space="0" w:color="000000"/>
              <w:right w:val="single" w:sz="4" w:space="0" w:color="000000"/>
            </w:tcBorders>
          </w:tcPr>
          <w:p w14:paraId="32EB56CD" w14:textId="77777777" w:rsidR="00B57432" w:rsidRDefault="00000000">
            <w:pPr>
              <w:spacing w:after="0"/>
            </w:pPr>
            <w:r>
              <w:rPr>
                <w:b/>
                <w:sz w:val="40"/>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96DD483" w14:textId="77777777" w:rsidR="00B57432" w:rsidRDefault="00000000">
            <w:pPr>
              <w:spacing w:after="0"/>
            </w:pPr>
            <w:r>
              <w:rPr>
                <w:b/>
                <w:sz w:val="40"/>
              </w:rPr>
              <w:t xml:space="preserve">1 CHILD </w:t>
            </w:r>
          </w:p>
        </w:tc>
        <w:tc>
          <w:tcPr>
            <w:tcW w:w="2323" w:type="dxa"/>
            <w:tcBorders>
              <w:top w:val="single" w:sz="4" w:space="0" w:color="000000"/>
              <w:left w:val="single" w:sz="4" w:space="0" w:color="000000"/>
              <w:bottom w:val="single" w:sz="4" w:space="0" w:color="000000"/>
              <w:right w:val="single" w:sz="4" w:space="0" w:color="000000"/>
            </w:tcBorders>
          </w:tcPr>
          <w:p w14:paraId="557E577E" w14:textId="77777777" w:rsidR="00B57432" w:rsidRDefault="00000000">
            <w:pPr>
              <w:spacing w:after="0"/>
              <w:jc w:val="both"/>
            </w:pPr>
            <w:r>
              <w:rPr>
                <w:b/>
                <w:sz w:val="40"/>
              </w:rPr>
              <w:t xml:space="preserve">2 CHILDREN </w:t>
            </w:r>
          </w:p>
        </w:tc>
        <w:tc>
          <w:tcPr>
            <w:tcW w:w="2326" w:type="dxa"/>
            <w:tcBorders>
              <w:top w:val="single" w:sz="4" w:space="0" w:color="000000"/>
              <w:left w:val="single" w:sz="4" w:space="0" w:color="000000"/>
              <w:bottom w:val="single" w:sz="4" w:space="0" w:color="000000"/>
              <w:right w:val="single" w:sz="4" w:space="0" w:color="000000"/>
            </w:tcBorders>
          </w:tcPr>
          <w:p w14:paraId="6AEF5590" w14:textId="77777777" w:rsidR="00B57432" w:rsidRDefault="00000000">
            <w:pPr>
              <w:spacing w:after="0"/>
              <w:jc w:val="both"/>
            </w:pPr>
            <w:r>
              <w:rPr>
                <w:b/>
                <w:sz w:val="40"/>
              </w:rPr>
              <w:t xml:space="preserve">3 CHILDREN </w:t>
            </w:r>
          </w:p>
        </w:tc>
        <w:tc>
          <w:tcPr>
            <w:tcW w:w="2326" w:type="dxa"/>
            <w:tcBorders>
              <w:top w:val="single" w:sz="4" w:space="0" w:color="000000"/>
              <w:left w:val="single" w:sz="4" w:space="0" w:color="000000"/>
              <w:bottom w:val="single" w:sz="4" w:space="0" w:color="000000"/>
              <w:right w:val="single" w:sz="4" w:space="0" w:color="000000"/>
            </w:tcBorders>
          </w:tcPr>
          <w:p w14:paraId="7AB25884" w14:textId="77777777" w:rsidR="00B57432" w:rsidRDefault="00000000">
            <w:pPr>
              <w:spacing w:after="0"/>
              <w:jc w:val="both"/>
            </w:pPr>
            <w:r>
              <w:rPr>
                <w:b/>
                <w:sz w:val="40"/>
              </w:rPr>
              <w:t xml:space="preserve">4 CHILDREN </w:t>
            </w:r>
          </w:p>
        </w:tc>
        <w:tc>
          <w:tcPr>
            <w:tcW w:w="2326" w:type="dxa"/>
            <w:tcBorders>
              <w:top w:val="single" w:sz="4" w:space="0" w:color="000000"/>
              <w:left w:val="single" w:sz="4" w:space="0" w:color="000000"/>
              <w:bottom w:val="single" w:sz="4" w:space="0" w:color="000000"/>
              <w:right w:val="single" w:sz="4" w:space="0" w:color="000000"/>
            </w:tcBorders>
          </w:tcPr>
          <w:p w14:paraId="26FAACAD" w14:textId="77777777" w:rsidR="00B57432" w:rsidRDefault="00000000">
            <w:pPr>
              <w:spacing w:after="0"/>
              <w:jc w:val="both"/>
            </w:pPr>
            <w:r>
              <w:rPr>
                <w:b/>
                <w:sz w:val="40"/>
              </w:rPr>
              <w:t xml:space="preserve">5 CHILDREN </w:t>
            </w:r>
          </w:p>
        </w:tc>
      </w:tr>
      <w:tr w:rsidR="00B57432" w14:paraId="62A35B94" w14:textId="77777777">
        <w:trPr>
          <w:trHeight w:val="987"/>
        </w:trPr>
        <w:tc>
          <w:tcPr>
            <w:tcW w:w="2324" w:type="dxa"/>
            <w:tcBorders>
              <w:top w:val="single" w:sz="4" w:space="0" w:color="000000"/>
              <w:left w:val="single" w:sz="4" w:space="0" w:color="000000"/>
              <w:bottom w:val="single" w:sz="4" w:space="0" w:color="000000"/>
              <w:right w:val="single" w:sz="4" w:space="0" w:color="000000"/>
            </w:tcBorders>
          </w:tcPr>
          <w:p w14:paraId="36EA4894" w14:textId="77777777" w:rsidR="00B57432" w:rsidRDefault="00000000">
            <w:pPr>
              <w:spacing w:after="0"/>
            </w:pPr>
            <w:r>
              <w:rPr>
                <w:b/>
                <w:sz w:val="40"/>
              </w:rPr>
              <w:t xml:space="preserve">TUITION FEES </w:t>
            </w:r>
          </w:p>
        </w:tc>
        <w:tc>
          <w:tcPr>
            <w:tcW w:w="2326" w:type="dxa"/>
            <w:tcBorders>
              <w:top w:val="single" w:sz="4" w:space="0" w:color="000000"/>
              <w:left w:val="single" w:sz="4" w:space="0" w:color="000000"/>
              <w:bottom w:val="single" w:sz="4" w:space="0" w:color="000000"/>
              <w:right w:val="single" w:sz="4" w:space="0" w:color="000000"/>
            </w:tcBorders>
          </w:tcPr>
          <w:p w14:paraId="54EF31B4" w14:textId="77777777" w:rsidR="00B57432" w:rsidRDefault="00000000">
            <w:pPr>
              <w:spacing w:after="0"/>
            </w:pPr>
            <w:r>
              <w:rPr>
                <w:b/>
                <w:sz w:val="40"/>
              </w:rPr>
              <w:t xml:space="preserve">$4,410.00 </w:t>
            </w:r>
          </w:p>
          <w:p w14:paraId="77529B5B" w14:textId="77777777" w:rsidR="00B57432" w:rsidRDefault="00000000">
            <w:pPr>
              <w:spacing w:after="0"/>
            </w:pPr>
            <w:r>
              <w:rPr>
                <w:b/>
                <w:sz w:val="40"/>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371EF183" w14:textId="77777777" w:rsidR="00B57432" w:rsidRDefault="00000000">
            <w:pPr>
              <w:spacing w:after="0"/>
            </w:pPr>
            <w:r>
              <w:rPr>
                <w:b/>
                <w:sz w:val="40"/>
              </w:rPr>
              <w:t xml:space="preserve">$8,160.00 </w:t>
            </w:r>
          </w:p>
          <w:p w14:paraId="39240761" w14:textId="77777777" w:rsidR="00B57432" w:rsidRDefault="00000000">
            <w:pPr>
              <w:spacing w:after="0"/>
            </w:pPr>
            <w:r>
              <w:rPr>
                <w:b/>
                <w:sz w:val="40"/>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363BF772" w14:textId="77777777" w:rsidR="00B57432" w:rsidRDefault="00000000">
            <w:pPr>
              <w:spacing w:after="0"/>
            </w:pPr>
            <w:r>
              <w:rPr>
                <w:b/>
                <w:sz w:val="40"/>
              </w:rPr>
              <w:t xml:space="preserve">$10,370.00 </w:t>
            </w:r>
          </w:p>
          <w:p w14:paraId="359096C6" w14:textId="77777777" w:rsidR="00B57432" w:rsidRDefault="00000000">
            <w:pPr>
              <w:spacing w:after="0"/>
            </w:pPr>
            <w:r>
              <w:rPr>
                <w:b/>
                <w:sz w:val="40"/>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06F4F2EA" w14:textId="77777777" w:rsidR="00B57432" w:rsidRDefault="00000000">
            <w:pPr>
              <w:spacing w:after="0"/>
            </w:pPr>
            <w:r>
              <w:rPr>
                <w:b/>
                <w:sz w:val="40"/>
              </w:rPr>
              <w:t xml:space="preserve">$11,255.00 </w:t>
            </w:r>
          </w:p>
          <w:p w14:paraId="7E17AB55" w14:textId="77777777" w:rsidR="00B57432" w:rsidRDefault="00000000">
            <w:pPr>
              <w:spacing w:after="0"/>
            </w:pPr>
            <w:r>
              <w:rPr>
                <w:b/>
                <w:sz w:val="40"/>
              </w:rPr>
              <w:t xml:space="preserve"> </w:t>
            </w:r>
          </w:p>
        </w:tc>
        <w:tc>
          <w:tcPr>
            <w:tcW w:w="2326" w:type="dxa"/>
            <w:tcBorders>
              <w:top w:val="single" w:sz="4" w:space="0" w:color="000000"/>
              <w:left w:val="single" w:sz="4" w:space="0" w:color="000000"/>
              <w:bottom w:val="single" w:sz="4" w:space="0" w:color="000000"/>
              <w:right w:val="single" w:sz="4" w:space="0" w:color="000000"/>
            </w:tcBorders>
          </w:tcPr>
          <w:p w14:paraId="6D14E226" w14:textId="77777777" w:rsidR="00B57432" w:rsidRDefault="00000000">
            <w:pPr>
              <w:spacing w:after="0"/>
            </w:pPr>
            <w:r>
              <w:rPr>
                <w:b/>
                <w:sz w:val="40"/>
              </w:rPr>
              <w:t xml:space="preserve">$11,700.00 </w:t>
            </w:r>
          </w:p>
          <w:p w14:paraId="5534B8D3" w14:textId="77777777" w:rsidR="00B57432" w:rsidRDefault="00000000">
            <w:pPr>
              <w:spacing w:after="0"/>
            </w:pPr>
            <w:r>
              <w:rPr>
                <w:b/>
                <w:sz w:val="40"/>
              </w:rPr>
              <w:t xml:space="preserve"> </w:t>
            </w:r>
          </w:p>
        </w:tc>
      </w:tr>
      <w:tr w:rsidR="00B57432" w14:paraId="549E8A2E" w14:textId="77777777">
        <w:trPr>
          <w:trHeight w:val="986"/>
        </w:trPr>
        <w:tc>
          <w:tcPr>
            <w:tcW w:w="2324" w:type="dxa"/>
            <w:tcBorders>
              <w:top w:val="single" w:sz="4" w:space="0" w:color="000000"/>
              <w:left w:val="single" w:sz="4" w:space="0" w:color="000000"/>
              <w:bottom w:val="single" w:sz="4" w:space="0" w:color="000000"/>
              <w:right w:val="single" w:sz="4" w:space="0" w:color="000000"/>
            </w:tcBorders>
          </w:tcPr>
          <w:p w14:paraId="2FFD304E" w14:textId="77777777" w:rsidR="00B57432" w:rsidRDefault="00000000">
            <w:pPr>
              <w:spacing w:after="0"/>
            </w:pPr>
            <w:r>
              <w:rPr>
                <w:b/>
                <w:sz w:val="40"/>
              </w:rPr>
              <w:t xml:space="preserve">PACE BOOKS </w:t>
            </w:r>
          </w:p>
        </w:tc>
        <w:tc>
          <w:tcPr>
            <w:tcW w:w="2326" w:type="dxa"/>
            <w:tcBorders>
              <w:top w:val="single" w:sz="4" w:space="0" w:color="000000"/>
              <w:left w:val="single" w:sz="4" w:space="0" w:color="000000"/>
              <w:bottom w:val="single" w:sz="4" w:space="0" w:color="000000"/>
              <w:right w:val="single" w:sz="4" w:space="0" w:color="000000"/>
            </w:tcBorders>
          </w:tcPr>
          <w:p w14:paraId="1F32FDA0" w14:textId="77777777" w:rsidR="00B57432" w:rsidRDefault="00000000">
            <w:pPr>
              <w:spacing w:after="0"/>
            </w:pPr>
            <w:r>
              <w:rPr>
                <w:b/>
                <w:sz w:val="40"/>
              </w:rPr>
              <w:t xml:space="preserve">$625 </w:t>
            </w:r>
          </w:p>
          <w:p w14:paraId="02389C13" w14:textId="77777777" w:rsidR="00B57432" w:rsidRDefault="00000000">
            <w:pPr>
              <w:spacing w:after="0"/>
            </w:pPr>
            <w:r>
              <w:rPr>
                <w:b/>
                <w:sz w:val="40"/>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50C83A2D" w14:textId="77777777" w:rsidR="00B57432" w:rsidRDefault="00000000">
            <w:pPr>
              <w:spacing w:after="0"/>
            </w:pPr>
            <w:r>
              <w:rPr>
                <w:b/>
                <w:sz w:val="40"/>
              </w:rPr>
              <w:t xml:space="preserve">$1,250 </w:t>
            </w:r>
          </w:p>
        </w:tc>
        <w:tc>
          <w:tcPr>
            <w:tcW w:w="2326" w:type="dxa"/>
            <w:tcBorders>
              <w:top w:val="single" w:sz="4" w:space="0" w:color="000000"/>
              <w:left w:val="single" w:sz="4" w:space="0" w:color="000000"/>
              <w:bottom w:val="single" w:sz="4" w:space="0" w:color="000000"/>
              <w:right w:val="single" w:sz="4" w:space="0" w:color="000000"/>
            </w:tcBorders>
          </w:tcPr>
          <w:p w14:paraId="2C6CAFCF" w14:textId="77777777" w:rsidR="00B57432" w:rsidRDefault="00000000">
            <w:pPr>
              <w:spacing w:after="0"/>
            </w:pPr>
            <w:r>
              <w:rPr>
                <w:b/>
                <w:sz w:val="40"/>
              </w:rPr>
              <w:t xml:space="preserve">$1,875 </w:t>
            </w:r>
          </w:p>
        </w:tc>
        <w:tc>
          <w:tcPr>
            <w:tcW w:w="2326" w:type="dxa"/>
            <w:tcBorders>
              <w:top w:val="single" w:sz="4" w:space="0" w:color="000000"/>
              <w:left w:val="single" w:sz="4" w:space="0" w:color="000000"/>
              <w:bottom w:val="single" w:sz="4" w:space="0" w:color="000000"/>
              <w:right w:val="single" w:sz="4" w:space="0" w:color="000000"/>
            </w:tcBorders>
          </w:tcPr>
          <w:p w14:paraId="60A17269" w14:textId="77777777" w:rsidR="00B57432" w:rsidRDefault="00000000">
            <w:pPr>
              <w:spacing w:after="0"/>
            </w:pPr>
            <w:r>
              <w:rPr>
                <w:b/>
                <w:sz w:val="40"/>
              </w:rPr>
              <w:t xml:space="preserve">$2,500 </w:t>
            </w:r>
          </w:p>
        </w:tc>
        <w:tc>
          <w:tcPr>
            <w:tcW w:w="2326" w:type="dxa"/>
            <w:tcBorders>
              <w:top w:val="single" w:sz="4" w:space="0" w:color="000000"/>
              <w:left w:val="single" w:sz="4" w:space="0" w:color="000000"/>
              <w:bottom w:val="single" w:sz="4" w:space="0" w:color="000000"/>
              <w:right w:val="single" w:sz="4" w:space="0" w:color="000000"/>
            </w:tcBorders>
          </w:tcPr>
          <w:p w14:paraId="2CAF1AA9" w14:textId="77777777" w:rsidR="00B57432" w:rsidRDefault="00000000">
            <w:pPr>
              <w:spacing w:after="0"/>
            </w:pPr>
            <w:r>
              <w:rPr>
                <w:b/>
                <w:sz w:val="40"/>
              </w:rPr>
              <w:t xml:space="preserve">$3,125 </w:t>
            </w:r>
          </w:p>
        </w:tc>
      </w:tr>
      <w:tr w:rsidR="00B57432" w14:paraId="5E0B4BF8" w14:textId="77777777">
        <w:trPr>
          <w:trHeight w:val="986"/>
        </w:trPr>
        <w:tc>
          <w:tcPr>
            <w:tcW w:w="2324" w:type="dxa"/>
            <w:tcBorders>
              <w:top w:val="single" w:sz="4" w:space="0" w:color="000000"/>
              <w:left w:val="single" w:sz="4" w:space="0" w:color="000000"/>
              <w:bottom w:val="single" w:sz="4" w:space="0" w:color="000000"/>
              <w:right w:val="single" w:sz="4" w:space="0" w:color="000000"/>
            </w:tcBorders>
          </w:tcPr>
          <w:p w14:paraId="6127D6CF" w14:textId="77777777" w:rsidR="00B57432" w:rsidRDefault="00000000">
            <w:pPr>
              <w:spacing w:after="0"/>
            </w:pPr>
            <w:r>
              <w:rPr>
                <w:b/>
                <w:sz w:val="40"/>
              </w:rPr>
              <w:t xml:space="preserve">TOTAL FEES </w:t>
            </w:r>
          </w:p>
        </w:tc>
        <w:tc>
          <w:tcPr>
            <w:tcW w:w="2326" w:type="dxa"/>
            <w:tcBorders>
              <w:top w:val="single" w:sz="4" w:space="0" w:color="000000"/>
              <w:left w:val="single" w:sz="4" w:space="0" w:color="000000"/>
              <w:bottom w:val="single" w:sz="4" w:space="0" w:color="000000"/>
              <w:right w:val="single" w:sz="4" w:space="0" w:color="000000"/>
            </w:tcBorders>
          </w:tcPr>
          <w:p w14:paraId="5068A3B5" w14:textId="77777777" w:rsidR="00B57432" w:rsidRDefault="00000000">
            <w:pPr>
              <w:spacing w:after="0"/>
            </w:pPr>
            <w:r>
              <w:rPr>
                <w:b/>
                <w:sz w:val="40"/>
              </w:rPr>
              <w:t xml:space="preserve">$5,035.00 </w:t>
            </w:r>
          </w:p>
          <w:p w14:paraId="595D2ECB" w14:textId="77777777" w:rsidR="00B57432" w:rsidRDefault="00000000">
            <w:pPr>
              <w:spacing w:after="0"/>
            </w:pPr>
            <w:r>
              <w:rPr>
                <w:b/>
                <w:sz w:val="40"/>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66D90BFE" w14:textId="77777777" w:rsidR="00B57432" w:rsidRDefault="00000000">
            <w:pPr>
              <w:spacing w:after="0"/>
            </w:pPr>
            <w:r>
              <w:rPr>
                <w:b/>
                <w:sz w:val="40"/>
              </w:rPr>
              <w:t xml:space="preserve">$9,410.00 </w:t>
            </w:r>
          </w:p>
        </w:tc>
        <w:tc>
          <w:tcPr>
            <w:tcW w:w="2326" w:type="dxa"/>
            <w:tcBorders>
              <w:top w:val="single" w:sz="4" w:space="0" w:color="000000"/>
              <w:left w:val="single" w:sz="4" w:space="0" w:color="000000"/>
              <w:bottom w:val="single" w:sz="4" w:space="0" w:color="000000"/>
              <w:right w:val="single" w:sz="4" w:space="0" w:color="000000"/>
            </w:tcBorders>
          </w:tcPr>
          <w:p w14:paraId="2FADFED8" w14:textId="77777777" w:rsidR="00B57432" w:rsidRDefault="00000000">
            <w:pPr>
              <w:spacing w:after="0"/>
            </w:pPr>
            <w:r>
              <w:rPr>
                <w:b/>
                <w:sz w:val="40"/>
              </w:rPr>
              <w:t xml:space="preserve">$12,245.00 </w:t>
            </w:r>
          </w:p>
        </w:tc>
        <w:tc>
          <w:tcPr>
            <w:tcW w:w="2326" w:type="dxa"/>
            <w:tcBorders>
              <w:top w:val="single" w:sz="4" w:space="0" w:color="000000"/>
              <w:left w:val="single" w:sz="4" w:space="0" w:color="000000"/>
              <w:bottom w:val="single" w:sz="4" w:space="0" w:color="000000"/>
              <w:right w:val="single" w:sz="4" w:space="0" w:color="000000"/>
            </w:tcBorders>
          </w:tcPr>
          <w:p w14:paraId="411669B4" w14:textId="77777777" w:rsidR="00B57432" w:rsidRDefault="00000000">
            <w:pPr>
              <w:spacing w:after="0"/>
            </w:pPr>
            <w:r>
              <w:rPr>
                <w:b/>
                <w:sz w:val="40"/>
              </w:rPr>
              <w:t xml:space="preserve">$13,755.00 </w:t>
            </w:r>
          </w:p>
        </w:tc>
        <w:tc>
          <w:tcPr>
            <w:tcW w:w="2326" w:type="dxa"/>
            <w:tcBorders>
              <w:top w:val="single" w:sz="4" w:space="0" w:color="000000"/>
              <w:left w:val="single" w:sz="4" w:space="0" w:color="000000"/>
              <w:bottom w:val="single" w:sz="4" w:space="0" w:color="000000"/>
              <w:right w:val="single" w:sz="4" w:space="0" w:color="000000"/>
            </w:tcBorders>
          </w:tcPr>
          <w:p w14:paraId="13E1F1F0" w14:textId="77777777" w:rsidR="00B57432" w:rsidRDefault="00000000">
            <w:pPr>
              <w:spacing w:after="0"/>
            </w:pPr>
            <w:r>
              <w:rPr>
                <w:b/>
                <w:sz w:val="40"/>
              </w:rPr>
              <w:t xml:space="preserve">$14,825 </w:t>
            </w:r>
          </w:p>
        </w:tc>
      </w:tr>
      <w:tr w:rsidR="00B57432" w14:paraId="0BA14284" w14:textId="77777777">
        <w:trPr>
          <w:trHeight w:val="500"/>
        </w:trPr>
        <w:tc>
          <w:tcPr>
            <w:tcW w:w="2324" w:type="dxa"/>
            <w:tcBorders>
              <w:top w:val="single" w:sz="4" w:space="0" w:color="000000"/>
              <w:left w:val="single" w:sz="4" w:space="0" w:color="000000"/>
              <w:bottom w:val="single" w:sz="4" w:space="0" w:color="000000"/>
              <w:right w:val="single" w:sz="4" w:space="0" w:color="000000"/>
            </w:tcBorders>
          </w:tcPr>
          <w:p w14:paraId="726E4361" w14:textId="77777777" w:rsidR="00B57432" w:rsidRDefault="00000000">
            <w:pPr>
              <w:spacing w:after="0"/>
            </w:pPr>
            <w:r>
              <w:rPr>
                <w:b/>
                <w:sz w:val="40"/>
              </w:rPr>
              <w:t xml:space="preserve">TERMLY </w:t>
            </w:r>
          </w:p>
        </w:tc>
        <w:tc>
          <w:tcPr>
            <w:tcW w:w="2326" w:type="dxa"/>
            <w:tcBorders>
              <w:top w:val="single" w:sz="4" w:space="0" w:color="000000"/>
              <w:left w:val="single" w:sz="4" w:space="0" w:color="000000"/>
              <w:bottom w:val="single" w:sz="4" w:space="0" w:color="000000"/>
              <w:right w:val="single" w:sz="4" w:space="0" w:color="000000"/>
            </w:tcBorders>
          </w:tcPr>
          <w:p w14:paraId="0B1BDBB9" w14:textId="77777777" w:rsidR="00B57432" w:rsidRDefault="00000000">
            <w:pPr>
              <w:spacing w:after="0"/>
            </w:pPr>
            <w:r>
              <w:rPr>
                <w:b/>
                <w:sz w:val="40"/>
              </w:rPr>
              <w:t xml:space="preserve">$1,259 </w:t>
            </w:r>
          </w:p>
        </w:tc>
        <w:tc>
          <w:tcPr>
            <w:tcW w:w="2323" w:type="dxa"/>
            <w:tcBorders>
              <w:top w:val="single" w:sz="4" w:space="0" w:color="000000"/>
              <w:left w:val="single" w:sz="4" w:space="0" w:color="000000"/>
              <w:bottom w:val="single" w:sz="4" w:space="0" w:color="000000"/>
              <w:right w:val="single" w:sz="4" w:space="0" w:color="000000"/>
            </w:tcBorders>
          </w:tcPr>
          <w:p w14:paraId="46C908DF" w14:textId="77777777" w:rsidR="00B57432" w:rsidRDefault="00000000">
            <w:pPr>
              <w:spacing w:after="0"/>
            </w:pPr>
            <w:r>
              <w:rPr>
                <w:b/>
                <w:sz w:val="40"/>
              </w:rPr>
              <w:t xml:space="preserve">$2,353.00 </w:t>
            </w:r>
          </w:p>
        </w:tc>
        <w:tc>
          <w:tcPr>
            <w:tcW w:w="2326" w:type="dxa"/>
            <w:tcBorders>
              <w:top w:val="single" w:sz="4" w:space="0" w:color="000000"/>
              <w:left w:val="single" w:sz="4" w:space="0" w:color="000000"/>
              <w:bottom w:val="single" w:sz="4" w:space="0" w:color="000000"/>
              <w:right w:val="single" w:sz="4" w:space="0" w:color="000000"/>
            </w:tcBorders>
          </w:tcPr>
          <w:p w14:paraId="2966237D" w14:textId="77777777" w:rsidR="00B57432" w:rsidRDefault="00000000">
            <w:pPr>
              <w:spacing w:after="0"/>
            </w:pPr>
            <w:r>
              <w:rPr>
                <w:b/>
                <w:sz w:val="40"/>
              </w:rPr>
              <w:t xml:space="preserve">$3,061.00 </w:t>
            </w:r>
          </w:p>
        </w:tc>
        <w:tc>
          <w:tcPr>
            <w:tcW w:w="2326" w:type="dxa"/>
            <w:tcBorders>
              <w:top w:val="single" w:sz="4" w:space="0" w:color="000000"/>
              <w:left w:val="single" w:sz="4" w:space="0" w:color="000000"/>
              <w:bottom w:val="single" w:sz="4" w:space="0" w:color="000000"/>
              <w:right w:val="single" w:sz="4" w:space="0" w:color="000000"/>
            </w:tcBorders>
          </w:tcPr>
          <w:p w14:paraId="4E6C2908" w14:textId="77777777" w:rsidR="00B57432" w:rsidRDefault="00000000">
            <w:pPr>
              <w:spacing w:after="0"/>
            </w:pPr>
            <w:r>
              <w:rPr>
                <w:b/>
                <w:sz w:val="40"/>
              </w:rPr>
              <w:t xml:space="preserve">$3,439.00 </w:t>
            </w:r>
          </w:p>
        </w:tc>
        <w:tc>
          <w:tcPr>
            <w:tcW w:w="2326" w:type="dxa"/>
            <w:tcBorders>
              <w:top w:val="single" w:sz="4" w:space="0" w:color="000000"/>
              <w:left w:val="single" w:sz="4" w:space="0" w:color="000000"/>
              <w:bottom w:val="single" w:sz="4" w:space="0" w:color="000000"/>
              <w:right w:val="single" w:sz="4" w:space="0" w:color="000000"/>
            </w:tcBorders>
          </w:tcPr>
          <w:p w14:paraId="266F01B5" w14:textId="77777777" w:rsidR="00B57432" w:rsidRDefault="00000000">
            <w:pPr>
              <w:spacing w:after="0"/>
            </w:pPr>
            <w:r>
              <w:rPr>
                <w:b/>
                <w:sz w:val="40"/>
              </w:rPr>
              <w:t xml:space="preserve">$3,706.00 </w:t>
            </w:r>
          </w:p>
        </w:tc>
      </w:tr>
      <w:tr w:rsidR="00B57432" w14:paraId="2781E83A" w14:textId="77777777">
        <w:trPr>
          <w:trHeight w:val="497"/>
        </w:trPr>
        <w:tc>
          <w:tcPr>
            <w:tcW w:w="2324" w:type="dxa"/>
            <w:tcBorders>
              <w:top w:val="single" w:sz="4" w:space="0" w:color="000000"/>
              <w:left w:val="single" w:sz="4" w:space="0" w:color="000000"/>
              <w:bottom w:val="single" w:sz="4" w:space="0" w:color="000000"/>
              <w:right w:val="single" w:sz="4" w:space="0" w:color="000000"/>
            </w:tcBorders>
          </w:tcPr>
          <w:p w14:paraId="4481798D" w14:textId="77777777" w:rsidR="00B57432" w:rsidRDefault="00000000">
            <w:pPr>
              <w:spacing w:after="0"/>
            </w:pPr>
            <w:r>
              <w:rPr>
                <w:b/>
                <w:sz w:val="40"/>
              </w:rPr>
              <w:t xml:space="preserve">MONTHLY </w:t>
            </w:r>
          </w:p>
        </w:tc>
        <w:tc>
          <w:tcPr>
            <w:tcW w:w="2326" w:type="dxa"/>
            <w:tcBorders>
              <w:top w:val="single" w:sz="4" w:space="0" w:color="000000"/>
              <w:left w:val="single" w:sz="4" w:space="0" w:color="000000"/>
              <w:bottom w:val="single" w:sz="4" w:space="0" w:color="000000"/>
              <w:right w:val="single" w:sz="4" w:space="0" w:color="000000"/>
            </w:tcBorders>
          </w:tcPr>
          <w:p w14:paraId="3620E785" w14:textId="77777777" w:rsidR="00B57432" w:rsidRDefault="00000000">
            <w:pPr>
              <w:spacing w:after="0"/>
            </w:pPr>
            <w:r>
              <w:rPr>
                <w:b/>
                <w:sz w:val="40"/>
              </w:rPr>
              <w:t xml:space="preserve">$420.00 </w:t>
            </w:r>
          </w:p>
        </w:tc>
        <w:tc>
          <w:tcPr>
            <w:tcW w:w="2323" w:type="dxa"/>
            <w:tcBorders>
              <w:top w:val="single" w:sz="4" w:space="0" w:color="000000"/>
              <w:left w:val="single" w:sz="4" w:space="0" w:color="000000"/>
              <w:bottom w:val="single" w:sz="4" w:space="0" w:color="000000"/>
              <w:right w:val="single" w:sz="4" w:space="0" w:color="000000"/>
            </w:tcBorders>
          </w:tcPr>
          <w:p w14:paraId="275EB63B" w14:textId="77777777" w:rsidR="00B57432" w:rsidRDefault="00000000">
            <w:pPr>
              <w:spacing w:after="0"/>
            </w:pPr>
            <w:r>
              <w:rPr>
                <w:b/>
                <w:sz w:val="40"/>
              </w:rPr>
              <w:t xml:space="preserve">$784.00 </w:t>
            </w:r>
          </w:p>
        </w:tc>
        <w:tc>
          <w:tcPr>
            <w:tcW w:w="2326" w:type="dxa"/>
            <w:tcBorders>
              <w:top w:val="single" w:sz="4" w:space="0" w:color="000000"/>
              <w:left w:val="single" w:sz="4" w:space="0" w:color="000000"/>
              <w:bottom w:val="single" w:sz="4" w:space="0" w:color="000000"/>
              <w:right w:val="single" w:sz="4" w:space="0" w:color="000000"/>
            </w:tcBorders>
          </w:tcPr>
          <w:p w14:paraId="7781B1E6" w14:textId="77777777" w:rsidR="00B57432" w:rsidRDefault="00000000">
            <w:pPr>
              <w:spacing w:after="0"/>
            </w:pPr>
            <w:r>
              <w:rPr>
                <w:b/>
                <w:sz w:val="40"/>
              </w:rPr>
              <w:t xml:space="preserve">$1020.00 </w:t>
            </w:r>
          </w:p>
        </w:tc>
        <w:tc>
          <w:tcPr>
            <w:tcW w:w="2326" w:type="dxa"/>
            <w:tcBorders>
              <w:top w:val="single" w:sz="4" w:space="0" w:color="000000"/>
              <w:left w:val="single" w:sz="4" w:space="0" w:color="000000"/>
              <w:bottom w:val="single" w:sz="4" w:space="0" w:color="000000"/>
              <w:right w:val="single" w:sz="4" w:space="0" w:color="000000"/>
            </w:tcBorders>
          </w:tcPr>
          <w:p w14:paraId="4592B4CC" w14:textId="77777777" w:rsidR="00B57432" w:rsidRDefault="00000000">
            <w:pPr>
              <w:spacing w:after="0"/>
            </w:pPr>
            <w:r>
              <w:rPr>
                <w:b/>
                <w:sz w:val="40"/>
              </w:rPr>
              <w:t xml:space="preserve">$1,146.00 </w:t>
            </w:r>
          </w:p>
        </w:tc>
        <w:tc>
          <w:tcPr>
            <w:tcW w:w="2326" w:type="dxa"/>
            <w:tcBorders>
              <w:top w:val="single" w:sz="4" w:space="0" w:color="000000"/>
              <w:left w:val="single" w:sz="4" w:space="0" w:color="000000"/>
              <w:bottom w:val="single" w:sz="4" w:space="0" w:color="000000"/>
              <w:right w:val="single" w:sz="4" w:space="0" w:color="000000"/>
            </w:tcBorders>
          </w:tcPr>
          <w:p w14:paraId="282ED3D9" w14:textId="77777777" w:rsidR="00B57432" w:rsidRDefault="00000000">
            <w:pPr>
              <w:spacing w:after="0"/>
            </w:pPr>
            <w:r>
              <w:rPr>
                <w:b/>
                <w:sz w:val="40"/>
              </w:rPr>
              <w:t xml:space="preserve">$1,235.00 </w:t>
            </w:r>
          </w:p>
        </w:tc>
      </w:tr>
      <w:tr w:rsidR="00B57432" w14:paraId="5E4A41BC" w14:textId="77777777">
        <w:trPr>
          <w:trHeight w:val="499"/>
        </w:trPr>
        <w:tc>
          <w:tcPr>
            <w:tcW w:w="2324" w:type="dxa"/>
            <w:tcBorders>
              <w:top w:val="single" w:sz="4" w:space="0" w:color="000000"/>
              <w:left w:val="single" w:sz="4" w:space="0" w:color="000000"/>
              <w:bottom w:val="single" w:sz="4" w:space="0" w:color="000000"/>
              <w:right w:val="single" w:sz="4" w:space="0" w:color="000000"/>
            </w:tcBorders>
          </w:tcPr>
          <w:p w14:paraId="3DB6BBFB" w14:textId="77777777" w:rsidR="00B57432" w:rsidRDefault="00000000">
            <w:pPr>
              <w:spacing w:after="0"/>
            </w:pPr>
            <w:r>
              <w:rPr>
                <w:b/>
                <w:sz w:val="40"/>
              </w:rPr>
              <w:t xml:space="preserve">WEEKLY </w:t>
            </w:r>
          </w:p>
        </w:tc>
        <w:tc>
          <w:tcPr>
            <w:tcW w:w="2326" w:type="dxa"/>
            <w:tcBorders>
              <w:top w:val="single" w:sz="4" w:space="0" w:color="000000"/>
              <w:left w:val="single" w:sz="4" w:space="0" w:color="000000"/>
              <w:bottom w:val="single" w:sz="4" w:space="0" w:color="000000"/>
              <w:right w:val="single" w:sz="4" w:space="0" w:color="000000"/>
            </w:tcBorders>
          </w:tcPr>
          <w:p w14:paraId="26566DE4" w14:textId="77777777" w:rsidR="00B57432" w:rsidRDefault="00000000">
            <w:pPr>
              <w:spacing w:after="0"/>
            </w:pPr>
            <w:r>
              <w:rPr>
                <w:b/>
                <w:sz w:val="40"/>
              </w:rPr>
              <w:t xml:space="preserve">$97.00 </w:t>
            </w:r>
          </w:p>
        </w:tc>
        <w:tc>
          <w:tcPr>
            <w:tcW w:w="2323" w:type="dxa"/>
            <w:tcBorders>
              <w:top w:val="single" w:sz="4" w:space="0" w:color="000000"/>
              <w:left w:val="single" w:sz="4" w:space="0" w:color="000000"/>
              <w:bottom w:val="single" w:sz="4" w:space="0" w:color="000000"/>
              <w:right w:val="single" w:sz="4" w:space="0" w:color="000000"/>
            </w:tcBorders>
          </w:tcPr>
          <w:p w14:paraId="5CC29845" w14:textId="77777777" w:rsidR="00B57432" w:rsidRDefault="00000000">
            <w:pPr>
              <w:spacing w:after="0"/>
            </w:pPr>
            <w:r>
              <w:rPr>
                <w:b/>
                <w:sz w:val="40"/>
              </w:rPr>
              <w:t xml:space="preserve">$181.00 </w:t>
            </w:r>
          </w:p>
        </w:tc>
        <w:tc>
          <w:tcPr>
            <w:tcW w:w="2326" w:type="dxa"/>
            <w:tcBorders>
              <w:top w:val="single" w:sz="4" w:space="0" w:color="000000"/>
              <w:left w:val="single" w:sz="4" w:space="0" w:color="000000"/>
              <w:bottom w:val="single" w:sz="4" w:space="0" w:color="000000"/>
              <w:right w:val="single" w:sz="4" w:space="0" w:color="000000"/>
            </w:tcBorders>
          </w:tcPr>
          <w:p w14:paraId="3058841B" w14:textId="77777777" w:rsidR="00B57432" w:rsidRDefault="00000000">
            <w:pPr>
              <w:spacing w:after="0"/>
            </w:pPr>
            <w:r>
              <w:rPr>
                <w:b/>
                <w:sz w:val="40"/>
              </w:rPr>
              <w:t xml:space="preserve">$235.00 </w:t>
            </w:r>
          </w:p>
        </w:tc>
        <w:tc>
          <w:tcPr>
            <w:tcW w:w="2326" w:type="dxa"/>
            <w:tcBorders>
              <w:top w:val="single" w:sz="4" w:space="0" w:color="000000"/>
              <w:left w:val="single" w:sz="4" w:space="0" w:color="000000"/>
              <w:bottom w:val="single" w:sz="4" w:space="0" w:color="000000"/>
              <w:right w:val="single" w:sz="4" w:space="0" w:color="000000"/>
            </w:tcBorders>
          </w:tcPr>
          <w:p w14:paraId="4ED0CF02" w14:textId="77777777" w:rsidR="00B57432" w:rsidRDefault="00000000">
            <w:pPr>
              <w:spacing w:after="0"/>
            </w:pPr>
            <w:r>
              <w:rPr>
                <w:b/>
                <w:sz w:val="40"/>
              </w:rPr>
              <w:t xml:space="preserve">$265.00 </w:t>
            </w:r>
          </w:p>
        </w:tc>
        <w:tc>
          <w:tcPr>
            <w:tcW w:w="2326" w:type="dxa"/>
            <w:tcBorders>
              <w:top w:val="single" w:sz="4" w:space="0" w:color="000000"/>
              <w:left w:val="single" w:sz="4" w:space="0" w:color="000000"/>
              <w:bottom w:val="single" w:sz="4" w:space="0" w:color="000000"/>
              <w:right w:val="single" w:sz="4" w:space="0" w:color="000000"/>
            </w:tcBorders>
          </w:tcPr>
          <w:p w14:paraId="3BA25957" w14:textId="77777777" w:rsidR="00B57432" w:rsidRDefault="00000000">
            <w:pPr>
              <w:spacing w:after="0"/>
            </w:pPr>
            <w:r>
              <w:rPr>
                <w:b/>
                <w:sz w:val="40"/>
              </w:rPr>
              <w:t xml:space="preserve">$285.00 </w:t>
            </w:r>
          </w:p>
        </w:tc>
      </w:tr>
    </w:tbl>
    <w:p w14:paraId="61C8AF0C" w14:textId="77777777" w:rsidR="00B57432" w:rsidRDefault="00000000">
      <w:pPr>
        <w:spacing w:after="162" w:line="258" w:lineRule="auto"/>
        <w:ind w:left="-5" w:hanging="10"/>
      </w:pPr>
      <w:r>
        <w:rPr>
          <w:sz w:val="28"/>
        </w:rPr>
        <w:t xml:space="preserve">*The local student school fees are rounded and are being significantly subsidised. We welcome any additional donations. </w:t>
      </w:r>
    </w:p>
    <w:p w14:paraId="6AF052D2" w14:textId="77777777" w:rsidR="00B57432" w:rsidRDefault="00000000">
      <w:pPr>
        <w:spacing w:after="162" w:line="258" w:lineRule="auto"/>
        <w:ind w:left="-5" w:hanging="10"/>
      </w:pPr>
      <w:r>
        <w:rPr>
          <w:sz w:val="28"/>
        </w:rPr>
        <w:t xml:space="preserve">Fees are invoiced monthly at the start of the month. </w:t>
      </w:r>
      <w:r>
        <w:rPr>
          <w:b/>
          <w:sz w:val="28"/>
        </w:rPr>
        <w:t xml:space="preserve"> </w:t>
      </w:r>
    </w:p>
    <w:p w14:paraId="20A63EF9" w14:textId="77777777" w:rsidR="00B57432" w:rsidRDefault="00000000">
      <w:pPr>
        <w:spacing w:after="102" w:line="258" w:lineRule="auto"/>
        <w:ind w:left="-5" w:hanging="10"/>
      </w:pPr>
      <w:r>
        <w:rPr>
          <w:sz w:val="28"/>
        </w:rPr>
        <w:t xml:space="preserve">All new enrolments are invoiced at enrolment 1 month in advance and for the current month they have enrolled, or half of that month if they start after the 15th of the month.  </w:t>
      </w:r>
    </w:p>
    <w:p w14:paraId="24CA9387" w14:textId="77777777" w:rsidR="00B57432" w:rsidRDefault="00000000">
      <w:pPr>
        <w:spacing w:after="218"/>
      </w:pPr>
      <w:r>
        <w:lastRenderedPageBreak/>
        <w:t xml:space="preserve">The board may vary the posted base fees for any student at its discretion. Additional fees may be charged to reflect extraneous factors. Educational scholarships assigned to students are payable in full to the school.  </w:t>
      </w:r>
    </w:p>
    <w:p w14:paraId="0A8A56F2" w14:textId="77777777" w:rsidR="00B57432" w:rsidRDefault="00000000">
      <w:pPr>
        <w:spacing w:after="162" w:line="258" w:lineRule="auto"/>
        <w:ind w:left="-5" w:hanging="10"/>
      </w:pPr>
      <w:r>
        <w:rPr>
          <w:sz w:val="28"/>
        </w:rPr>
        <w:t xml:space="preserve">School Bank Account details: ANZ, </w:t>
      </w:r>
      <w:proofErr w:type="spellStart"/>
      <w:r>
        <w:rPr>
          <w:sz w:val="28"/>
        </w:rPr>
        <w:t>Otamatea</w:t>
      </w:r>
      <w:proofErr w:type="spellEnd"/>
      <w:r>
        <w:rPr>
          <w:sz w:val="28"/>
        </w:rPr>
        <w:t xml:space="preserve"> Christian School, # 06-0365-0013373-00. Please use child’s surname and initials as a reference. Chart shows the fee structure effective from 1 January 2026. </w:t>
      </w:r>
    </w:p>
    <w:sectPr w:rsidR="00B57432">
      <w:pgSz w:w="16838" w:h="11906" w:orient="landscape"/>
      <w:pgMar w:top="1440" w:right="145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32"/>
    <w:rsid w:val="00956AB1"/>
    <w:rsid w:val="00B57432"/>
    <w:rsid w:val="00CE59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9F4A"/>
  <w15:docId w15:val="{F547EB06-594D-407E-B199-D3129DAE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997</Characters>
  <Application>Microsoft Office Word</Application>
  <DocSecurity>0</DocSecurity>
  <Lines>60</Lines>
  <Paragraphs>47</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Bell</dc:creator>
  <cp:keywords/>
  <cp:lastModifiedBy>Lynette Bell</cp:lastModifiedBy>
  <cp:revision>2</cp:revision>
  <cp:lastPrinted>2026-02-21T07:03:00Z</cp:lastPrinted>
  <dcterms:created xsi:type="dcterms:W3CDTF">2026-02-21T07:04:00Z</dcterms:created>
  <dcterms:modified xsi:type="dcterms:W3CDTF">2026-02-21T07:04:00Z</dcterms:modified>
</cp:coreProperties>
</file>